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D0113F">
              <w:rPr>
                <w:rFonts w:ascii="Optima" w:hAnsi="Optima"/>
                <w:b/>
              </w:rPr>
              <w:t xml:space="preserve"> 3.5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0113F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  <w:b/>
              </w:rPr>
              <w:t>Engage section of Interactive Learning  pg 78-B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D0113F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D0113F">
              <w:rPr>
                <w:rFonts w:ascii="Optima" w:hAnsi="Optima"/>
              </w:rPr>
              <w:t xml:space="preserve"> </w:t>
            </w:r>
            <w:r w:rsidR="00D0113F">
              <w:rPr>
                <w:rFonts w:ascii="Optima" w:hAnsi="Optima"/>
                <w:b/>
              </w:rPr>
              <w:t>Reasonable,</w:t>
            </w:r>
            <w:r w:rsidR="00D0113F">
              <w:rPr>
                <w:rFonts w:ascii="Optima" w:hAnsi="Optima"/>
              </w:rPr>
              <w:t xml:space="preserve"> </w:t>
            </w:r>
            <w:r w:rsidR="00D0113F" w:rsidRPr="00D0113F">
              <w:rPr>
                <w:rFonts w:ascii="Optima" w:hAnsi="Optima"/>
                <w:b/>
              </w:rPr>
              <w:t xml:space="preserve"> Estimate</w:t>
            </w:r>
            <w:r w:rsidR="00D0113F">
              <w:rPr>
                <w:rFonts w:ascii="Optima" w:hAnsi="Optima"/>
                <w:b/>
              </w:rPr>
              <w:t xml:space="preserve">,  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C5AC7" w:rsidRPr="00D0113F" w:rsidRDefault="00D0113F" w:rsidP="00226FDF">
            <w:pPr>
              <w:rPr>
                <w:rFonts w:ascii="Optima" w:hAnsi="Optima"/>
                <w:b/>
              </w:rPr>
            </w:pPr>
            <w:r w:rsidRPr="00D0113F">
              <w:rPr>
                <w:rFonts w:ascii="Optima" w:hAnsi="Optima"/>
                <w:b/>
              </w:rPr>
              <w:t xml:space="preserve">Estimation activities, nonexamples, 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D0113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  <w:r w:rsidR="00D0113F">
              <w:rPr>
                <w:rFonts w:ascii="Optima" w:hAnsi="Optima"/>
                <w:i/>
                <w:sz w:val="28"/>
              </w:rPr>
              <w:t>In</w:t>
            </w:r>
          </w:p>
          <w:p w:rsidR="00D0113F" w:rsidRDefault="00D0113F" w:rsidP="00AF6808">
            <w:pPr>
              <w:ind w:left="1110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Follow Problem-Based Interactive Learning- Pg. 78 – B</w:t>
            </w:r>
          </w:p>
          <w:p w:rsidR="00DC5AC7" w:rsidRPr="00D0113F" w:rsidRDefault="00D0113F" w:rsidP="00AF6808">
            <w:pPr>
              <w:ind w:left="1110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Use whiteboards to show and prove their answers</w:t>
            </w:r>
            <w:r w:rsidR="003A2A04">
              <w:rPr>
                <w:rFonts w:ascii="Optima" w:hAnsi="Optima"/>
                <w:b/>
              </w:rPr>
              <w:t>j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DCD" w:rsidRDefault="00002DCD">
      <w:r>
        <w:separator/>
      </w:r>
    </w:p>
  </w:endnote>
  <w:endnote w:type="continuationSeparator" w:id="0">
    <w:p w:rsidR="00002DCD" w:rsidRDefault="00002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DCD" w:rsidRDefault="003E5A0C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02DC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2DCD" w:rsidRDefault="00002DCD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DCD" w:rsidRPr="000C7C3D" w:rsidRDefault="003E5A0C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002DCD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735CBB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002DCD" w:rsidRDefault="00002DC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02DCD" w:rsidRPr="005713AA" w:rsidRDefault="00002DC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002DCD" w:rsidRDefault="00002DCD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DCD" w:rsidRDefault="00002DCD">
      <w:r>
        <w:separator/>
      </w:r>
    </w:p>
  </w:footnote>
  <w:footnote w:type="continuationSeparator" w:id="0">
    <w:p w:rsidR="00002DCD" w:rsidRDefault="00002DCD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1F5D4E"/>
    <w:rsid w:val="0020195B"/>
    <w:rsid w:val="00226FDF"/>
    <w:rsid w:val="002F6E4F"/>
    <w:rsid w:val="003A2A04"/>
    <w:rsid w:val="003E59E6"/>
    <w:rsid w:val="003E5A0C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35CBB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0113F"/>
    <w:rsid w:val="00D309CF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@ＭＳ ゴシック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2003</Characters>
  <Application>Microsoft Macintosh Word</Application>
  <DocSecurity>0</DocSecurity>
  <Lines>16</Lines>
  <Paragraphs>4</Paragraphs>
  <ScaleCrop>false</ScaleCrop>
  <Company>Canyons School District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2011-07-20T19:10:00Z</cp:lastPrinted>
  <dcterms:created xsi:type="dcterms:W3CDTF">2011-08-10T19:27:00Z</dcterms:created>
  <dcterms:modified xsi:type="dcterms:W3CDTF">2011-08-10T19:27:00Z</dcterms:modified>
</cp:coreProperties>
</file>